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CA84" w14:textId="77777777" w:rsidR="0048331E" w:rsidRDefault="0048331E" w:rsidP="0048331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МУНИЦИПАЛЬНОЕ КАЗЕННОЕ ДОШКОЛЬНОЕ ОБРАЗОВАТЕЛЬНОЕ УЧРЕЖДЕНИЕ                                  "ЦЕНТР РАЗВИТИЯ РЕБЕНКА - ДЕТСКИЙ САД № 11»</w:t>
      </w:r>
    </w:p>
    <w:p w14:paraId="4B88E598" w14:textId="77777777" w:rsidR="0048331E" w:rsidRDefault="0048331E" w:rsidP="004833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DDCE889" w14:textId="77777777" w:rsidR="0048331E" w:rsidRDefault="0048331E" w:rsidP="0048331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368502, РД,  г. Избербаш                                                                                 Телефон: 8(87245)269-37</w:t>
      </w:r>
    </w:p>
    <w:p w14:paraId="7ED1B452" w14:textId="700CA684" w:rsidR="0048331E" w:rsidRDefault="0048331E" w:rsidP="0048331E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ул. Гамидова 81 «б»   </w:t>
      </w:r>
      <w:r w:rsidR="00AC6A22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/>
          <w:sz w:val="20"/>
          <w:szCs w:val="20"/>
        </w:rPr>
        <w:t xml:space="preserve">: </w:t>
      </w:r>
      <w:hyperlink r:id="rId5" w:history="1"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m</w:t>
        </w:r>
        <w:r>
          <w:rPr>
            <w:rStyle w:val="ac"/>
            <w:rFonts w:ascii="Times New Roman" w:eastAsia="Times New Roman" w:hAnsi="Times New Roman"/>
            <w:sz w:val="20"/>
            <w:szCs w:val="20"/>
          </w:rPr>
          <w:t>к</w:t>
        </w:r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dou</w:t>
        </w:r>
        <w:r>
          <w:rPr>
            <w:rStyle w:val="ac"/>
            <w:rFonts w:ascii="Times New Roman" w:eastAsia="Times New Roman" w:hAnsi="Times New Roman"/>
            <w:sz w:val="20"/>
            <w:szCs w:val="20"/>
          </w:rPr>
          <w:t>_</w:t>
        </w:r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zrr</w:t>
        </w:r>
        <w:r>
          <w:rPr>
            <w:rStyle w:val="ac"/>
            <w:rFonts w:ascii="Times New Roman" w:eastAsia="Times New Roman" w:hAnsi="Times New Roman"/>
            <w:sz w:val="20"/>
            <w:szCs w:val="20"/>
          </w:rPr>
          <w:t>11@</w:t>
        </w:r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mail</w:t>
        </w:r>
        <w:r>
          <w:rPr>
            <w:rStyle w:val="ac"/>
            <w:rFonts w:ascii="Times New Roman" w:eastAsia="Times New Roman" w:hAnsi="Times New Roman"/>
            <w:sz w:val="20"/>
            <w:szCs w:val="20"/>
          </w:rPr>
          <w:t>.</w:t>
        </w:r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ru</w:t>
        </w:r>
      </w:hyperlink>
    </w:p>
    <w:p w14:paraId="4DFFA4D9" w14:textId="77777777" w:rsidR="0048331E" w:rsidRDefault="0048331E" w:rsidP="0048331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ИНН: 0548113547                                                                                             КПП: 054801001, БИК: 048209001</w:t>
      </w:r>
    </w:p>
    <w:p w14:paraId="63640ACC" w14:textId="77777777" w:rsidR="0048331E" w:rsidRDefault="0048331E" w:rsidP="004833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Л/С: 03033961600                                                                                            Р/С: 40204810000000000062</w:t>
      </w:r>
    </w:p>
    <w:p w14:paraId="0FFF1884" w14:textId="77777777" w:rsidR="00BC1A99" w:rsidRPr="005725AA" w:rsidRDefault="00BC1A99" w:rsidP="00BC1A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5A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33A4906" wp14:editId="1E10544E">
            <wp:extent cx="6524625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C42B7" w14:textId="77777777" w:rsidR="00166E1D" w:rsidRPr="00166E1D" w:rsidRDefault="00166E1D" w:rsidP="00166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6E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ПРИКАЗ № 1</w:t>
      </w:r>
      <w:r w:rsidR="007A74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166E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5C26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66E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-п</w:t>
      </w:r>
    </w:p>
    <w:p w14:paraId="16783A41" w14:textId="77777777" w:rsidR="00166E1D" w:rsidRPr="00D95BF6" w:rsidRDefault="00166E1D" w:rsidP="00166E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5C2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7A7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.08.</w:t>
      </w:r>
      <w:r w:rsidR="0031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7A74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D95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1D5F85F0" w14:textId="77777777" w:rsidR="00166E1D" w:rsidRDefault="00166E1D" w:rsidP="00166E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2161C" w14:textId="77777777" w:rsidR="00166E1D" w:rsidRPr="007A741D" w:rsidRDefault="00166E1D" w:rsidP="00166E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A741D" w:rsidRPr="007A7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</w:t>
      </w:r>
      <w:r w:rsidR="007A7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A741D" w:rsidRPr="007A7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Антикоррупционной политики </w:t>
      </w:r>
      <w:r w:rsidRPr="007A7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МКДОУ</w:t>
      </w:r>
      <w:r w:rsidR="007A7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A7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9372CC8" w14:textId="77777777" w:rsidR="00166E1D" w:rsidRDefault="00166E1D" w:rsidP="00166E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14:paraId="24BDAAD5" w14:textId="77777777" w:rsidR="00166E1D" w:rsidRDefault="00166E1D" w:rsidP="00166E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реализаций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 № 273-ФЗ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 и в соответствии с Федеральным законом 135- ФЗ "О благотворительной деятельности", статьей 101 "Закона об образовании в Российской Федерации"  и в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 </w:t>
      </w:r>
      <w:r>
        <w:rPr>
          <w:rFonts w:ascii="Times New Roman" w:eastAsia="Calibri" w:hAnsi="Times New Roman" w:cs="Times New Roman"/>
          <w:sz w:val="24"/>
          <w:szCs w:val="24"/>
        </w:rPr>
        <w:t>«ЦРР – детский сад  № 11»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г.Избербаш, приказываю:</w:t>
      </w:r>
    </w:p>
    <w:p w14:paraId="1B4F6D5F" w14:textId="77777777" w:rsidR="00166E1D" w:rsidRDefault="00166E1D" w:rsidP="00166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A7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«Антикоррупционную политику МК ДОУ «ЦРР-детский сад № 11»</w:t>
      </w:r>
      <w:r w:rsidR="00357B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238DA2" w14:textId="77777777" w:rsidR="006F14BF" w:rsidRDefault="006F14BF" w:rsidP="00166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D5B90" w14:textId="77777777" w:rsidR="00357BCD" w:rsidRPr="00CC1C51" w:rsidRDefault="00357BCD" w:rsidP="00357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C51">
        <w:rPr>
          <w:rFonts w:ascii="Times New Roman" w:eastAsia="Calibri" w:hAnsi="Times New Roman" w:cs="Times New Roman"/>
          <w:sz w:val="24"/>
          <w:szCs w:val="24"/>
        </w:rPr>
        <w:t>-  Положение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комиссии по противодействию коррупции</w:t>
      </w:r>
      <w:r w:rsidRPr="00CC1C51">
        <w:rPr>
          <w:rFonts w:ascii="Times New Roman" w:eastAsia="Calibri" w:hAnsi="Times New Roman" w:cs="Times New Roman"/>
          <w:sz w:val="24"/>
          <w:szCs w:val="24"/>
        </w:rPr>
        <w:t xml:space="preserve"> (Приложение № 1);</w:t>
      </w:r>
    </w:p>
    <w:p w14:paraId="21AE89BE" w14:textId="77777777" w:rsidR="00357BCD" w:rsidRPr="00CC1C51" w:rsidRDefault="00357BCD" w:rsidP="00357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Кодекс этики служебного поведения работников</w:t>
      </w:r>
      <w:r w:rsidRPr="00CC1C51">
        <w:rPr>
          <w:rFonts w:ascii="Times New Roman" w:eastAsia="Calibri" w:hAnsi="Times New Roman" w:cs="Times New Roman"/>
          <w:sz w:val="24"/>
          <w:szCs w:val="24"/>
        </w:rPr>
        <w:t xml:space="preserve">  (Приложение № 2);</w:t>
      </w:r>
    </w:p>
    <w:p w14:paraId="3FE6FD1D" w14:textId="77777777" w:rsidR="00357BCD" w:rsidRDefault="00357BCD" w:rsidP="00357B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C5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357B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357BCD">
        <w:rPr>
          <w:rFonts w:ascii="Times New Roman" w:hAnsi="Times New Roman" w:cs="Times New Roman"/>
          <w:sz w:val="24"/>
        </w:rPr>
        <w:t xml:space="preserve">оложение о </w:t>
      </w:r>
      <w:r w:rsidRPr="00357BCD">
        <w:rPr>
          <w:rFonts w:ascii="Times New Roman" w:hAnsi="Times New Roman" w:cs="Times New Roman"/>
        </w:rPr>
        <w:t>предотвращении и урегулировании конфликта интересов</w:t>
      </w:r>
      <w:r>
        <w:t xml:space="preserve"> </w:t>
      </w:r>
      <w:r w:rsidRPr="00CC1C51">
        <w:rPr>
          <w:rFonts w:ascii="Times New Roman" w:eastAsia="Calibri" w:hAnsi="Times New Roman" w:cs="Times New Roman"/>
          <w:sz w:val="24"/>
          <w:szCs w:val="24"/>
        </w:rPr>
        <w:t>(Приложение № 3);</w:t>
      </w:r>
    </w:p>
    <w:p w14:paraId="1B891921" w14:textId="77777777" w:rsidR="00357BCD" w:rsidRPr="00CC1C51" w:rsidRDefault="00357BCD" w:rsidP="00357B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 </w:t>
      </w:r>
      <w:r w:rsidRPr="00357BCD">
        <w:rPr>
          <w:rFonts w:ascii="Times New Roman" w:hAnsi="Times New Roman" w:cs="Times New Roman"/>
        </w:rPr>
        <w:t xml:space="preserve">Положение </w:t>
      </w:r>
      <w:r w:rsidR="00FD3669">
        <w:rPr>
          <w:rFonts w:ascii="Times New Roman" w:hAnsi="Times New Roman" w:cs="Times New Roman"/>
        </w:rPr>
        <w:t xml:space="preserve">о правилах </w:t>
      </w:r>
      <w:r w:rsidRPr="00357BCD">
        <w:rPr>
          <w:rFonts w:ascii="Times New Roman" w:hAnsi="Times New Roman" w:cs="Times New Roman"/>
        </w:rPr>
        <w:t>обмена деловыми подарками и знаками делового гостеприимства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(Приложение № 4</w:t>
      </w:r>
      <w:r w:rsidRPr="00CC1C51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7595C76C" w14:textId="77777777" w:rsidR="00357BCD" w:rsidRDefault="00357BCD" w:rsidP="00357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C51">
        <w:rPr>
          <w:rFonts w:ascii="Times New Roman" w:eastAsia="Calibri" w:hAnsi="Times New Roman" w:cs="Times New Roman"/>
          <w:sz w:val="24"/>
          <w:szCs w:val="24"/>
        </w:rPr>
        <w:t xml:space="preserve">- Порядок уведомления работодателя о фактах обращения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работникам учреждения </w:t>
      </w:r>
      <w:r w:rsidRPr="00CC1C51">
        <w:rPr>
          <w:rFonts w:ascii="Times New Roman" w:eastAsia="Calibri" w:hAnsi="Times New Roman" w:cs="Times New Roman"/>
          <w:sz w:val="24"/>
          <w:szCs w:val="24"/>
        </w:rPr>
        <w:t>в целях склонения работников организ</w:t>
      </w:r>
      <w:r w:rsidR="003868D6">
        <w:rPr>
          <w:rFonts w:ascii="Times New Roman" w:eastAsia="Calibri" w:hAnsi="Times New Roman" w:cs="Times New Roman"/>
          <w:sz w:val="24"/>
          <w:szCs w:val="24"/>
        </w:rPr>
        <w:t>ации к совершению коррупционного нарушения и рассмотрения таких уведомлений  (Приложение № 5);</w:t>
      </w:r>
    </w:p>
    <w:p w14:paraId="0E108288" w14:textId="77777777" w:rsidR="003868D6" w:rsidRDefault="003868D6" w:rsidP="00357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Положение о внутреннем контроле хозяйственных операций (Приложение № 6);</w:t>
      </w:r>
    </w:p>
    <w:p w14:paraId="2A6C5E78" w14:textId="77777777" w:rsidR="00FD3669" w:rsidRDefault="00FD3669" w:rsidP="00357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Антикоррупционная оговорка (Приложение № 6).</w:t>
      </w:r>
    </w:p>
    <w:p w14:paraId="1A70EAE0" w14:textId="77777777" w:rsidR="00FD3669" w:rsidRPr="00CC1C51" w:rsidRDefault="00FD3669" w:rsidP="00357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F5F93" w14:textId="77777777" w:rsidR="00FD3669" w:rsidRDefault="00166E1D" w:rsidP="00166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74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.Разместить «Антикоррупционную политику МК ДОУ «ЦРР-детский сад № 11» на официальном    сайте МКДОУ.    </w:t>
      </w:r>
    </w:p>
    <w:p w14:paraId="12328031" w14:textId="77777777" w:rsidR="00166E1D" w:rsidRDefault="007A741D" w:rsidP="00166E1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6C9FF5" w14:textId="77777777" w:rsidR="00166E1D" w:rsidRDefault="006F14BF" w:rsidP="00166E1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66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6E1D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6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166E1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66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66E1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66E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166E1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66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166E1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66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166E1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66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166E1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66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66E1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66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 </w:t>
      </w:r>
    </w:p>
    <w:p w14:paraId="004150C6" w14:textId="77777777" w:rsidR="00166E1D" w:rsidRDefault="00166E1D" w:rsidP="00166E1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4C47C71" w14:textId="77777777" w:rsidR="00166E1D" w:rsidRDefault="00166E1D" w:rsidP="00166E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E6E3F3" w14:textId="77777777" w:rsidR="00166E1D" w:rsidRDefault="00166E1D" w:rsidP="00166E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C3D4E5" w14:textId="77777777" w:rsidR="0048331E" w:rsidRPr="006E0F4C" w:rsidRDefault="0048331E" w:rsidP="0048331E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7CB1315" w14:textId="3B30F3F0" w:rsidR="0048331E" w:rsidRDefault="00AC6A22" w:rsidP="0048331E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00B0DE9" wp14:editId="232187AD">
            <wp:extent cx="3305175" cy="1219200"/>
            <wp:effectExtent l="0" t="0" r="9525" b="0"/>
            <wp:docPr id="4" name="Рисунок 1" descr="C:\Users\11\Downloads\img20201125_152803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1\Downloads\img20201125_15280352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31E" w:rsidRPr="006E0F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Магомедова Р.М.</w:t>
      </w:r>
    </w:p>
    <w:p w14:paraId="04A7E7D2" w14:textId="77777777" w:rsidR="00C27D4E" w:rsidRDefault="00C27D4E" w:rsidP="0048331E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D70E375" w14:textId="77777777" w:rsidR="00C27D4E" w:rsidRPr="00C27D4E" w:rsidRDefault="00C27D4E" w:rsidP="00C27D4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2E628" w14:textId="77777777" w:rsidR="00C27D4E" w:rsidRDefault="00C27D4E" w:rsidP="00C27D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0" w:name="_Hlk119249093"/>
      <w:r>
        <w:rPr>
          <w:rFonts w:ascii="Times New Roman" w:eastAsia="Times New Roman" w:hAnsi="Times New Roman"/>
          <w:b/>
          <w:sz w:val="20"/>
          <w:szCs w:val="20"/>
        </w:rPr>
        <w:t>МУНИЦИПАЛЬНОЕ КАЗЕННОЕ ДОШКОЛЬНОЕ ОБРАЗОВАТЕЛЬНОЕ УЧРЕЖДЕНИЕ                                  "ЦЕНТР РАЗВИТИЯ РЕБЕНКА - ДЕТСКИЙ САД № 11»</w:t>
      </w:r>
    </w:p>
    <w:p w14:paraId="6BD46086" w14:textId="77777777" w:rsidR="00C27D4E" w:rsidRDefault="00C27D4E" w:rsidP="00C27D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D87E645" w14:textId="77777777" w:rsidR="00C27D4E" w:rsidRDefault="00C27D4E" w:rsidP="00C27D4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368502, РД,  г. Избербаш                                                                                                    Телефон: 8(87245)269-37</w:t>
      </w:r>
    </w:p>
    <w:p w14:paraId="7199CCFD" w14:textId="6096EE06" w:rsidR="00C27D4E" w:rsidRDefault="00C27D4E" w:rsidP="00C27D4E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ул. Гамидова 81 «б»   </w:t>
      </w:r>
      <w:r w:rsidR="00AC6A22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/>
          <w:sz w:val="20"/>
          <w:szCs w:val="20"/>
        </w:rPr>
        <w:t xml:space="preserve">: </w:t>
      </w:r>
      <w:hyperlink r:id="rId8" w:history="1"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m</w:t>
        </w:r>
        <w:r>
          <w:rPr>
            <w:rStyle w:val="ac"/>
            <w:rFonts w:ascii="Times New Roman" w:eastAsia="Times New Roman" w:hAnsi="Times New Roman"/>
            <w:sz w:val="20"/>
            <w:szCs w:val="20"/>
          </w:rPr>
          <w:t>к</w:t>
        </w:r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dou</w:t>
        </w:r>
        <w:r>
          <w:rPr>
            <w:rStyle w:val="ac"/>
            <w:rFonts w:ascii="Times New Roman" w:eastAsia="Times New Roman" w:hAnsi="Times New Roman"/>
            <w:sz w:val="20"/>
            <w:szCs w:val="20"/>
          </w:rPr>
          <w:t>_</w:t>
        </w:r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zrr</w:t>
        </w:r>
        <w:r>
          <w:rPr>
            <w:rStyle w:val="ac"/>
            <w:rFonts w:ascii="Times New Roman" w:eastAsia="Times New Roman" w:hAnsi="Times New Roman"/>
            <w:sz w:val="20"/>
            <w:szCs w:val="20"/>
          </w:rPr>
          <w:t>11@</w:t>
        </w:r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mail</w:t>
        </w:r>
        <w:r>
          <w:rPr>
            <w:rStyle w:val="ac"/>
            <w:rFonts w:ascii="Times New Roman" w:eastAsia="Times New Roman" w:hAnsi="Times New Roman"/>
            <w:sz w:val="20"/>
            <w:szCs w:val="20"/>
          </w:rPr>
          <w:t>.</w:t>
        </w:r>
        <w:r>
          <w:rPr>
            <w:rStyle w:val="ac"/>
            <w:rFonts w:ascii="Times New Roman" w:eastAsia="Times New Roman" w:hAnsi="Times New Roman"/>
            <w:sz w:val="20"/>
            <w:szCs w:val="20"/>
            <w:lang w:val="en-US"/>
          </w:rPr>
          <w:t>ru</w:t>
        </w:r>
      </w:hyperlink>
    </w:p>
    <w:p w14:paraId="345A03A4" w14:textId="77777777" w:rsidR="00C27D4E" w:rsidRDefault="00C27D4E" w:rsidP="00C27D4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ИНН: 0548113547                                                                                                                КПП: 054801001, БИК: 048209001</w:t>
      </w:r>
    </w:p>
    <w:p w14:paraId="7C4A7C9F" w14:textId="77777777" w:rsidR="00C27D4E" w:rsidRDefault="00C27D4E" w:rsidP="00C27D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Л/С: 03033961600                                                                                                                Р/С: 40204810000000000062</w:t>
      </w:r>
    </w:p>
    <w:p w14:paraId="509BDBFE" w14:textId="77777777" w:rsidR="00C27D4E" w:rsidRPr="005725AA" w:rsidRDefault="00C27D4E" w:rsidP="00C27D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5A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37F082E" wp14:editId="6B69B05D">
            <wp:extent cx="652462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7F69" w14:textId="77777777" w:rsidR="00C27D4E" w:rsidRPr="00166E1D" w:rsidRDefault="00C27D4E" w:rsidP="00C27D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6E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ПРИКАЗ № 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166E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5C26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(1)</w:t>
      </w:r>
      <w:r w:rsidRPr="00166E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-п</w:t>
      </w:r>
    </w:p>
    <w:p w14:paraId="4C4B9458" w14:textId="77777777" w:rsidR="00C27D4E" w:rsidRPr="00D95BF6" w:rsidRDefault="00C27D4E" w:rsidP="00C27D4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5C26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31.08.2022</w:t>
      </w:r>
      <w:r w:rsidRPr="00D95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0A86CC76" w14:textId="77777777" w:rsidR="00C27D4E" w:rsidRPr="00C27D4E" w:rsidRDefault="00C27D4E" w:rsidP="00C27D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5E9232" w14:textId="77777777" w:rsidR="00C27D4E" w:rsidRPr="00C27D4E" w:rsidRDefault="00C27D4E" w:rsidP="00C2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7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"Об утверждении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C27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лана мероприятий по противодействию коррупции на 2022-2023 г.»</w:t>
      </w:r>
    </w:p>
    <w:p w14:paraId="771B855E" w14:textId="77777777" w:rsidR="00C27D4E" w:rsidRPr="00C27D4E" w:rsidRDefault="00C27D4E" w:rsidP="00C2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85511" w14:textId="77777777" w:rsidR="00C27D4E" w:rsidRPr="00C27D4E" w:rsidRDefault="00C27D4E" w:rsidP="00C27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ст.13 </w:t>
      </w:r>
      <w:hyperlink r:id="rId9" w:history="1">
        <w:r w:rsidRPr="00C27D4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Федеральный закон от 25 декабря 2008 г. N 273-ФЗ"О противодействии коррупции"</w:t>
        </w:r>
      </w:hyperlink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подпункта 25 Указа Президента РФ от 02.04.2013 года № 3096 «О мерах по реализации  отдельных положений ФЗ «О противодействии коррупции», в  целях обеспечения реализаций законодательных требований и  организации работы по противодействию коррупции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МКДОУ, </w:t>
      </w:r>
      <w:r w:rsidRPr="00C27D4E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0"/>
          <w:lang w:eastAsia="ru-RU"/>
        </w:rPr>
        <w:t>приказываю:</w:t>
      </w:r>
    </w:p>
    <w:p w14:paraId="07445900" w14:textId="77777777" w:rsidR="00C27D4E" w:rsidRPr="00C27D4E" w:rsidRDefault="00C27D4E" w:rsidP="00C27D4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5C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мероприятий по противодействию коррупции на 2022-23 г. В МКДОУ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довести</w:t>
      </w:r>
      <w:r w:rsidR="005C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5C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5C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5C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5C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 (Приложение 1).</w:t>
      </w:r>
    </w:p>
    <w:p w14:paraId="64171729" w14:textId="77777777" w:rsidR="00C27D4E" w:rsidRPr="00C27D4E" w:rsidRDefault="00C27D4E" w:rsidP="005C26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Ввестивдействие</w:t>
      </w:r>
      <w:r w:rsidRPr="00C27D4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вышеуказанные документы с момента подписания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идобиватьсяихнеукоснительногособлюдения.  </w:t>
      </w:r>
    </w:p>
    <w:p w14:paraId="64E068A4" w14:textId="77777777" w:rsidR="00C27D4E" w:rsidRPr="00C27D4E" w:rsidRDefault="00C27D4E" w:rsidP="00C27D4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D4E">
        <w:rPr>
          <w:rFonts w:ascii="Times New Roman" w:eastAsia="Arial" w:hAnsi="Times New Roman" w:cs="Times New Roman"/>
          <w:sz w:val="24"/>
          <w:szCs w:val="24"/>
          <w:lang w:eastAsia="ru-RU"/>
        </w:rPr>
        <w:t>Разместить вышеуказанные документы на сайте М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К</w:t>
      </w:r>
      <w:r w:rsidRPr="00C27D4E">
        <w:rPr>
          <w:rFonts w:ascii="Times New Roman" w:eastAsia="Arial" w:hAnsi="Times New Roman" w:cs="Times New Roman"/>
          <w:sz w:val="24"/>
          <w:szCs w:val="24"/>
          <w:lang w:eastAsia="ru-RU"/>
        </w:rPr>
        <w:t>ДОУ.</w:t>
      </w:r>
    </w:p>
    <w:p w14:paraId="101B593C" w14:textId="77777777" w:rsidR="00C27D4E" w:rsidRPr="00C27D4E" w:rsidRDefault="00C27D4E" w:rsidP="00C27D4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5C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C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5C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5C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5C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5C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D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</w:p>
    <w:p w14:paraId="043B1DBB" w14:textId="77777777" w:rsidR="00C27D4E" w:rsidRDefault="00C27D4E" w:rsidP="00C27D4E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AF0349F" w14:textId="77777777" w:rsidR="00C27D4E" w:rsidRDefault="00C27D4E" w:rsidP="00C27D4E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C1F9F9D" w14:textId="77777777" w:rsidR="00C27D4E" w:rsidRPr="006E0F4C" w:rsidRDefault="00C27D4E" w:rsidP="00C27D4E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43B1A96" w14:textId="6EDAFC83" w:rsidR="00C27D4E" w:rsidRPr="006E0F4C" w:rsidRDefault="00AC6A22" w:rsidP="00C27D4E">
      <w:pPr>
        <w:shd w:val="clear" w:color="auto" w:fill="FFFFFF"/>
        <w:spacing w:before="100" w:beforeAutospacing="1" w:after="4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162519" wp14:editId="069A2580">
            <wp:extent cx="3305175" cy="1219200"/>
            <wp:effectExtent l="0" t="0" r="9525" b="0"/>
            <wp:docPr id="5" name="Рисунок 1" descr="C:\Users\11\Downloads\img20201125_152803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1\Downloads\img20201125_15280352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D4E" w:rsidRPr="006E0F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Магомедова Р.М.</w:t>
      </w:r>
    </w:p>
    <w:bookmarkEnd w:id="0"/>
    <w:p w14:paraId="6A77AA15" w14:textId="77777777" w:rsidR="00032682" w:rsidRDefault="00032682" w:rsidP="00785928">
      <w:pPr>
        <w:shd w:val="clear" w:color="auto" w:fill="FFFFFF"/>
        <w:spacing w:before="100" w:beforeAutospacing="1" w:after="45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</w:p>
    <w:p w14:paraId="26988138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3A20BE6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AAF4621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1223614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8819227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DD0C9CC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DDA529A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B9FC053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AA21CF3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83D6639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68791A4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9EB2102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C5E4129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6F6B06A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0DAA946" w14:textId="77777777" w:rsidR="005E4E0E" w:rsidRDefault="005E4E0E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F9CC94E" w14:textId="77777777" w:rsidR="000E5D9B" w:rsidRPr="000E5D9B" w:rsidRDefault="000E5D9B" w:rsidP="003E690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CE39E3C" w14:textId="77777777" w:rsidR="00474A99" w:rsidRPr="00474A99" w:rsidRDefault="00474A99">
      <w:pPr>
        <w:shd w:val="clear" w:color="auto" w:fill="FFFFFF"/>
        <w:spacing w:before="100" w:beforeAutospacing="1" w:after="450" w:line="240" w:lineRule="auto"/>
      </w:pPr>
    </w:p>
    <w:sectPr w:rsidR="00474A99" w:rsidRPr="00474A99" w:rsidSect="007E79C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71D4"/>
    <w:multiLevelType w:val="hybridMultilevel"/>
    <w:tmpl w:val="4834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8A1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442EF"/>
    <w:multiLevelType w:val="hybridMultilevel"/>
    <w:tmpl w:val="22440148"/>
    <w:lvl w:ilvl="0" w:tplc="298A1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8A1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F3BB1"/>
    <w:multiLevelType w:val="hybridMultilevel"/>
    <w:tmpl w:val="5360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312EC"/>
    <w:multiLevelType w:val="hybridMultilevel"/>
    <w:tmpl w:val="2EACE42E"/>
    <w:lvl w:ilvl="0" w:tplc="025CBEBE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</w:lvl>
    <w:lvl w:ilvl="1" w:tplc="42008574">
      <w:start w:val="1"/>
      <w:numFmt w:val="bullet"/>
      <w:pStyle w:val="ListBul"/>
      <w:lvlText w:val="-"/>
      <w:lvlJc w:val="left"/>
      <w:pPr>
        <w:tabs>
          <w:tab w:val="num" w:pos="2192"/>
        </w:tabs>
        <w:ind w:left="2192" w:hanging="810"/>
      </w:pPr>
      <w:rPr>
        <w:rFonts w:ascii="SimHei" w:eastAsia="SimHei" w:hAnsi="SimHei" w:hint="eastAsia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0571D"/>
    <w:multiLevelType w:val="multilevel"/>
    <w:tmpl w:val="E7C6329E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color w:val="000000"/>
      </w:rPr>
    </w:lvl>
  </w:abstractNum>
  <w:abstractNum w:abstractNumId="5" w15:restartNumberingAfterBreak="0">
    <w:nsid w:val="5BED5B06"/>
    <w:multiLevelType w:val="hybridMultilevel"/>
    <w:tmpl w:val="FB38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31A3F"/>
    <w:multiLevelType w:val="multilevel"/>
    <w:tmpl w:val="E7C6329E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color w:val="00000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06A"/>
    <w:rsid w:val="00012058"/>
    <w:rsid w:val="00022FA1"/>
    <w:rsid w:val="00032682"/>
    <w:rsid w:val="00033525"/>
    <w:rsid w:val="000671FC"/>
    <w:rsid w:val="00074C62"/>
    <w:rsid w:val="00075FC0"/>
    <w:rsid w:val="000C5D30"/>
    <w:rsid w:val="000E206A"/>
    <w:rsid w:val="000E5D9B"/>
    <w:rsid w:val="00113DED"/>
    <w:rsid w:val="001234E3"/>
    <w:rsid w:val="001360F4"/>
    <w:rsid w:val="00166E1D"/>
    <w:rsid w:val="001B71A8"/>
    <w:rsid w:val="001D48C2"/>
    <w:rsid w:val="0022024B"/>
    <w:rsid w:val="0022043A"/>
    <w:rsid w:val="00220BF3"/>
    <w:rsid w:val="00264774"/>
    <w:rsid w:val="00271CEE"/>
    <w:rsid w:val="00277B79"/>
    <w:rsid w:val="00291970"/>
    <w:rsid w:val="002A28EE"/>
    <w:rsid w:val="002B0897"/>
    <w:rsid w:val="002B415B"/>
    <w:rsid w:val="002C617D"/>
    <w:rsid w:val="002D41AF"/>
    <w:rsid w:val="002F4863"/>
    <w:rsid w:val="00311FC3"/>
    <w:rsid w:val="00317158"/>
    <w:rsid w:val="00320788"/>
    <w:rsid w:val="00331483"/>
    <w:rsid w:val="003547C5"/>
    <w:rsid w:val="00357BCD"/>
    <w:rsid w:val="003868D6"/>
    <w:rsid w:val="00393F37"/>
    <w:rsid w:val="003A28F9"/>
    <w:rsid w:val="003E6906"/>
    <w:rsid w:val="003F2E1A"/>
    <w:rsid w:val="00423560"/>
    <w:rsid w:val="00453507"/>
    <w:rsid w:val="00466E01"/>
    <w:rsid w:val="00474A99"/>
    <w:rsid w:val="00475748"/>
    <w:rsid w:val="0048331E"/>
    <w:rsid w:val="0048610A"/>
    <w:rsid w:val="004C1926"/>
    <w:rsid w:val="004E0AB9"/>
    <w:rsid w:val="00503D7A"/>
    <w:rsid w:val="00506590"/>
    <w:rsid w:val="00506691"/>
    <w:rsid w:val="00541C44"/>
    <w:rsid w:val="00556A0F"/>
    <w:rsid w:val="005725AA"/>
    <w:rsid w:val="005731A6"/>
    <w:rsid w:val="00580EEC"/>
    <w:rsid w:val="00585715"/>
    <w:rsid w:val="005B6B3C"/>
    <w:rsid w:val="005C266E"/>
    <w:rsid w:val="005C71A8"/>
    <w:rsid w:val="005D0ED6"/>
    <w:rsid w:val="005D1F32"/>
    <w:rsid w:val="005E4E0E"/>
    <w:rsid w:val="006024E0"/>
    <w:rsid w:val="00624745"/>
    <w:rsid w:val="00626027"/>
    <w:rsid w:val="00633135"/>
    <w:rsid w:val="0069500D"/>
    <w:rsid w:val="006B2D1C"/>
    <w:rsid w:val="006E0F4C"/>
    <w:rsid w:val="006E2CE1"/>
    <w:rsid w:val="006F14BF"/>
    <w:rsid w:val="006F252A"/>
    <w:rsid w:val="007554EE"/>
    <w:rsid w:val="00764646"/>
    <w:rsid w:val="0078140E"/>
    <w:rsid w:val="00785928"/>
    <w:rsid w:val="00795EA3"/>
    <w:rsid w:val="007A741D"/>
    <w:rsid w:val="007B3F19"/>
    <w:rsid w:val="007B6A75"/>
    <w:rsid w:val="007D4B5B"/>
    <w:rsid w:val="007E79C5"/>
    <w:rsid w:val="00812B96"/>
    <w:rsid w:val="0082197F"/>
    <w:rsid w:val="008418BE"/>
    <w:rsid w:val="008450F3"/>
    <w:rsid w:val="00873B6C"/>
    <w:rsid w:val="00891FE0"/>
    <w:rsid w:val="008D343F"/>
    <w:rsid w:val="008F0615"/>
    <w:rsid w:val="0091336A"/>
    <w:rsid w:val="00916AB3"/>
    <w:rsid w:val="0092663B"/>
    <w:rsid w:val="00940631"/>
    <w:rsid w:val="00940C7D"/>
    <w:rsid w:val="009560BE"/>
    <w:rsid w:val="00976308"/>
    <w:rsid w:val="0098265C"/>
    <w:rsid w:val="009B40C7"/>
    <w:rsid w:val="009E42C2"/>
    <w:rsid w:val="009F1B18"/>
    <w:rsid w:val="00A203FB"/>
    <w:rsid w:val="00A4262E"/>
    <w:rsid w:val="00A45500"/>
    <w:rsid w:val="00A70A8B"/>
    <w:rsid w:val="00A808CA"/>
    <w:rsid w:val="00A80D14"/>
    <w:rsid w:val="00AB254B"/>
    <w:rsid w:val="00AB504C"/>
    <w:rsid w:val="00AB671B"/>
    <w:rsid w:val="00AC6A22"/>
    <w:rsid w:val="00AD3156"/>
    <w:rsid w:val="00B41843"/>
    <w:rsid w:val="00B5531C"/>
    <w:rsid w:val="00B63A71"/>
    <w:rsid w:val="00B90029"/>
    <w:rsid w:val="00BB3104"/>
    <w:rsid w:val="00BB6D2E"/>
    <w:rsid w:val="00BC1A99"/>
    <w:rsid w:val="00BC22B3"/>
    <w:rsid w:val="00BC4797"/>
    <w:rsid w:val="00BC5A8C"/>
    <w:rsid w:val="00C27D4E"/>
    <w:rsid w:val="00C354C5"/>
    <w:rsid w:val="00C56948"/>
    <w:rsid w:val="00C71BFD"/>
    <w:rsid w:val="00C93EE5"/>
    <w:rsid w:val="00CA0429"/>
    <w:rsid w:val="00CC1C51"/>
    <w:rsid w:val="00CE1C1C"/>
    <w:rsid w:val="00D03C16"/>
    <w:rsid w:val="00D143F8"/>
    <w:rsid w:val="00D16B3F"/>
    <w:rsid w:val="00D33505"/>
    <w:rsid w:val="00D65819"/>
    <w:rsid w:val="00D725BF"/>
    <w:rsid w:val="00D761AA"/>
    <w:rsid w:val="00D76B20"/>
    <w:rsid w:val="00DA44E5"/>
    <w:rsid w:val="00DF3D9C"/>
    <w:rsid w:val="00E11A9D"/>
    <w:rsid w:val="00E124B8"/>
    <w:rsid w:val="00E21799"/>
    <w:rsid w:val="00E21C06"/>
    <w:rsid w:val="00E47213"/>
    <w:rsid w:val="00E57DBF"/>
    <w:rsid w:val="00E67033"/>
    <w:rsid w:val="00E87288"/>
    <w:rsid w:val="00EB7857"/>
    <w:rsid w:val="00EE49C8"/>
    <w:rsid w:val="00F27C70"/>
    <w:rsid w:val="00F443CE"/>
    <w:rsid w:val="00F471F2"/>
    <w:rsid w:val="00F47FF6"/>
    <w:rsid w:val="00F51279"/>
    <w:rsid w:val="00F52813"/>
    <w:rsid w:val="00F77908"/>
    <w:rsid w:val="00FA4013"/>
    <w:rsid w:val="00FB009C"/>
    <w:rsid w:val="00FB748F"/>
    <w:rsid w:val="00FD3669"/>
    <w:rsid w:val="00FD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4271"/>
  <w15:docId w15:val="{2A2523E2-228B-4600-8787-A8C0634C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22FA1"/>
    <w:rPr>
      <w:i/>
      <w:iCs/>
    </w:rPr>
  </w:style>
  <w:style w:type="paragraph" w:styleId="a5">
    <w:name w:val="List Paragraph"/>
    <w:basedOn w:val="a"/>
    <w:uiPriority w:val="34"/>
    <w:qFormat/>
    <w:rsid w:val="00277B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6B3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CA04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Содержимое таблицы"/>
    <w:basedOn w:val="a"/>
    <w:rsid w:val="00F47FF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a">
    <w:name w:val="Body Text"/>
    <w:basedOn w:val="a"/>
    <w:link w:val="ab"/>
    <w:semiHidden/>
    <w:unhideWhenUsed/>
    <w:rsid w:val="0098265C"/>
    <w:pPr>
      <w:widowControl w:val="0"/>
      <w:suppressAutoHyphens/>
      <w:spacing w:after="12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98265C"/>
    <w:rPr>
      <w:rFonts w:ascii="Arial" w:eastAsia="Lucida Sans Unicode" w:hAnsi="Arial" w:cs="Tahoma"/>
      <w:kern w:val="2"/>
      <w:sz w:val="21"/>
      <w:szCs w:val="24"/>
      <w:lang w:eastAsia="ar-SA"/>
    </w:rPr>
  </w:style>
  <w:style w:type="paragraph" w:customStyle="1" w:styleId="ListBul">
    <w:name w:val="ListBul"/>
    <w:basedOn w:val="a"/>
    <w:rsid w:val="0098265C"/>
    <w:pPr>
      <w:widowControl w:val="0"/>
      <w:numPr>
        <w:ilvl w:val="1"/>
        <w:numId w:val="2"/>
      </w:num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body">
    <w:name w:val="postbody"/>
    <w:basedOn w:val="a0"/>
    <w:rsid w:val="0098265C"/>
  </w:style>
  <w:style w:type="character" w:styleId="ac">
    <w:name w:val="Hyperlink"/>
    <w:basedOn w:val="a0"/>
    <w:uiPriority w:val="99"/>
    <w:semiHidden/>
    <w:unhideWhenUsed/>
    <w:rsid w:val="00483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dou.detsad4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mcdou.detsad4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6420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UCNO</cp:lastModifiedBy>
  <cp:revision>14</cp:revision>
  <cp:lastPrinted>2022-11-14T08:10:00Z</cp:lastPrinted>
  <dcterms:created xsi:type="dcterms:W3CDTF">2022-11-13T13:01:00Z</dcterms:created>
  <dcterms:modified xsi:type="dcterms:W3CDTF">2022-11-14T11:45:00Z</dcterms:modified>
</cp:coreProperties>
</file>